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196" w:rsidRDefault="009A2196" w:rsidP="00CB24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UCZNIOWIE, KTÓRYM PRZYZNANO</w:t>
      </w:r>
      <w:r w:rsidR="00CB24DC" w:rsidRPr="00CB24DC">
        <w:rPr>
          <w:rFonts w:ascii="Times New Roman" w:hAnsi="Times New Roman" w:cs="Times New Roman"/>
          <w:b/>
          <w:sz w:val="28"/>
          <w:szCs w:val="28"/>
        </w:rPr>
        <w:t xml:space="preserve"> STYPENDIUM </w:t>
      </w:r>
      <w:r>
        <w:rPr>
          <w:rFonts w:ascii="Times New Roman" w:hAnsi="Times New Roman" w:cs="Times New Roman"/>
          <w:b/>
          <w:sz w:val="28"/>
          <w:szCs w:val="28"/>
        </w:rPr>
        <w:t xml:space="preserve">MOTYWACYJNE </w:t>
      </w:r>
      <w:r w:rsidR="00CB24DC" w:rsidRPr="00CB24DC">
        <w:rPr>
          <w:rFonts w:ascii="Times New Roman" w:hAnsi="Times New Roman" w:cs="Times New Roman"/>
          <w:b/>
          <w:sz w:val="28"/>
          <w:szCs w:val="28"/>
        </w:rPr>
        <w:t xml:space="preserve">DYREKTORA SZKOŁY </w:t>
      </w:r>
    </w:p>
    <w:p w:rsidR="00CB24DC" w:rsidRDefault="00CB24DC" w:rsidP="00CB24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B24DC">
        <w:rPr>
          <w:rFonts w:ascii="Times New Roman" w:hAnsi="Times New Roman" w:cs="Times New Roman"/>
          <w:b/>
          <w:sz w:val="28"/>
          <w:szCs w:val="28"/>
        </w:rPr>
        <w:t>W I SEMESTRZE 2017/2018</w:t>
      </w:r>
    </w:p>
    <w:p w:rsidR="00CB24DC" w:rsidRDefault="00CB24DC" w:rsidP="00CB24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4DC" w:rsidRPr="00CB24DC" w:rsidRDefault="00CB24DC" w:rsidP="00CB24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4DC" w:rsidRPr="001A5EF5" w:rsidRDefault="009A2196" w:rsidP="00CB24D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>
        <w:rPr>
          <w:color w:val="auto"/>
          <w:szCs w:val="24"/>
          <w:lang w:eastAsia="en-US"/>
        </w:rPr>
        <w:t>N</w:t>
      </w:r>
      <w:r w:rsidR="00CB24DC">
        <w:rPr>
          <w:color w:val="auto"/>
          <w:szCs w:val="24"/>
          <w:lang w:eastAsia="en-US"/>
        </w:rPr>
        <w:t>w. uczniowie</w:t>
      </w:r>
      <w:r w:rsidR="00CB24DC" w:rsidRPr="00B61370">
        <w:rPr>
          <w:color w:val="auto"/>
          <w:szCs w:val="24"/>
          <w:lang w:eastAsia="en-US"/>
        </w:rPr>
        <w:t xml:space="preserve"> spełniają kryteria </w:t>
      </w:r>
      <w:r w:rsidR="00CB24DC" w:rsidRPr="00E40C3B">
        <w:rPr>
          <w:color w:val="auto"/>
          <w:szCs w:val="24"/>
          <w:lang w:eastAsia="en-US"/>
        </w:rPr>
        <w:t>o stypendium za wyniki w nauce</w:t>
      </w:r>
      <w:r w:rsidR="00CB24DC" w:rsidRPr="00B61370">
        <w:rPr>
          <w:color w:val="auto"/>
          <w:szCs w:val="24"/>
          <w:lang w:eastAsia="en-US"/>
        </w:rPr>
        <w:t xml:space="preserve"> zawarte </w:t>
      </w:r>
      <w:r w:rsidR="00CB24DC">
        <w:rPr>
          <w:color w:val="auto"/>
          <w:szCs w:val="24"/>
          <w:lang w:eastAsia="en-US"/>
        </w:rPr>
        <w:br/>
      </w:r>
      <w:r w:rsidR="00CB24DC" w:rsidRPr="00B61370">
        <w:rPr>
          <w:color w:val="auto"/>
          <w:szCs w:val="24"/>
          <w:lang w:eastAsia="en-US"/>
        </w:rPr>
        <w:t xml:space="preserve">w </w:t>
      </w:r>
      <w:r w:rsidR="00CB24DC">
        <w:rPr>
          <w:color w:val="auto"/>
          <w:szCs w:val="24"/>
          <w:lang w:eastAsia="en-US"/>
        </w:rPr>
        <w:t>„</w:t>
      </w:r>
      <w:r w:rsidR="00CB24DC" w:rsidRPr="00E40C3B">
        <w:rPr>
          <w:szCs w:val="24"/>
        </w:rPr>
        <w:t>Regulaminie przyznawania stypendium za</w:t>
      </w:r>
      <w:r w:rsidR="00CB24DC">
        <w:rPr>
          <w:szCs w:val="24"/>
        </w:rPr>
        <w:t xml:space="preserve"> wyniki w nauce</w:t>
      </w:r>
      <w:r w:rsidR="00CB24DC" w:rsidRPr="00E40C3B">
        <w:rPr>
          <w:szCs w:val="24"/>
        </w:rPr>
        <w:t xml:space="preserve"> w Szkole Podstawowej  nr 3 im.  Henryka Brodatego w Złotoryi</w:t>
      </w:r>
      <w:r>
        <w:rPr>
          <w:szCs w:val="24"/>
        </w:rPr>
        <w:t xml:space="preserve">”, które Komisja Stypendialna i Rada Pedagogiczna SP 3 </w:t>
      </w:r>
      <w:r w:rsidR="00CB24DC" w:rsidRPr="00E40C3B">
        <w:rPr>
          <w:color w:val="auto"/>
          <w:szCs w:val="24"/>
          <w:lang w:eastAsia="en-US"/>
        </w:rPr>
        <w:t xml:space="preserve">opiniuje </w:t>
      </w:r>
      <w:r w:rsidR="00CB24DC" w:rsidRPr="001A5EF5">
        <w:rPr>
          <w:color w:val="auto"/>
          <w:szCs w:val="24"/>
          <w:lang w:eastAsia="en-US"/>
        </w:rPr>
        <w:t>pozytywnie:</w:t>
      </w:r>
    </w:p>
    <w:p w:rsidR="00CB24DC" w:rsidRDefault="00CB24DC" w:rsidP="00CB24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left"/>
        <w:rPr>
          <w:color w:val="auto"/>
          <w:szCs w:val="24"/>
          <w:lang w:eastAsia="en-US"/>
        </w:rPr>
      </w:pPr>
      <w:r w:rsidRPr="00D97194">
        <w:rPr>
          <w:color w:val="auto"/>
          <w:szCs w:val="24"/>
          <w:lang w:eastAsia="en-US"/>
        </w:rPr>
        <w:t>Miron Kwiatkowski kl. 2bG</w:t>
      </w:r>
      <w:r>
        <w:rPr>
          <w:color w:val="auto"/>
          <w:szCs w:val="24"/>
          <w:lang w:eastAsia="en-US"/>
        </w:rPr>
        <w:t xml:space="preserve">, śr. ocen 5,08, zach. </w:t>
      </w:r>
      <w:proofErr w:type="spellStart"/>
      <w:r>
        <w:rPr>
          <w:color w:val="auto"/>
          <w:szCs w:val="24"/>
          <w:lang w:eastAsia="en-US"/>
        </w:rPr>
        <w:t>bdb</w:t>
      </w:r>
      <w:proofErr w:type="spellEnd"/>
    </w:p>
    <w:p w:rsidR="00CB24DC" w:rsidRDefault="00CB24DC" w:rsidP="00CB24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Ada Zjawin kl. 5a,</w:t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  <w:t xml:space="preserve">śr. ocen 5,36, zach. </w:t>
      </w:r>
      <w:proofErr w:type="spellStart"/>
      <w:r>
        <w:rPr>
          <w:color w:val="auto"/>
          <w:szCs w:val="24"/>
          <w:lang w:eastAsia="en-US"/>
        </w:rPr>
        <w:t>bdb</w:t>
      </w:r>
      <w:proofErr w:type="spellEnd"/>
    </w:p>
    <w:p w:rsidR="00CB24DC" w:rsidRDefault="00CB24DC" w:rsidP="00CB24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Szymon Kramek kl. 6a</w:t>
      </w:r>
      <w:r>
        <w:rPr>
          <w:color w:val="auto"/>
          <w:szCs w:val="24"/>
          <w:lang w:eastAsia="en-US"/>
        </w:rPr>
        <w:tab/>
        <w:t xml:space="preserve">śr. ocen 5,30, zach. </w:t>
      </w:r>
      <w:proofErr w:type="spellStart"/>
      <w:r>
        <w:rPr>
          <w:color w:val="auto"/>
          <w:szCs w:val="24"/>
          <w:lang w:eastAsia="en-US"/>
        </w:rPr>
        <w:t>wz</w:t>
      </w:r>
      <w:proofErr w:type="spellEnd"/>
    </w:p>
    <w:p w:rsidR="00CB24DC" w:rsidRDefault="00CB24DC" w:rsidP="00CB24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Kamila Gajewska kl. 7b</w:t>
      </w:r>
      <w:r>
        <w:rPr>
          <w:color w:val="auto"/>
          <w:szCs w:val="24"/>
          <w:lang w:eastAsia="en-US"/>
        </w:rPr>
        <w:tab/>
        <w:t xml:space="preserve">śr. ocen 5,50, zach. </w:t>
      </w:r>
      <w:proofErr w:type="spellStart"/>
      <w:r>
        <w:rPr>
          <w:color w:val="auto"/>
          <w:szCs w:val="24"/>
          <w:lang w:eastAsia="en-US"/>
        </w:rPr>
        <w:t>wz</w:t>
      </w:r>
      <w:proofErr w:type="spellEnd"/>
    </w:p>
    <w:p w:rsidR="00CB24DC" w:rsidRDefault="00CB24DC" w:rsidP="00CB24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Olimpia Tarnowska kl. 7a</w:t>
      </w:r>
      <w:r>
        <w:rPr>
          <w:color w:val="auto"/>
          <w:szCs w:val="24"/>
          <w:lang w:eastAsia="en-US"/>
        </w:rPr>
        <w:tab/>
        <w:t xml:space="preserve">śr. ocen 5,30, zach. </w:t>
      </w:r>
      <w:proofErr w:type="spellStart"/>
      <w:r>
        <w:rPr>
          <w:color w:val="auto"/>
          <w:szCs w:val="24"/>
          <w:lang w:eastAsia="en-US"/>
        </w:rPr>
        <w:t>wz</w:t>
      </w:r>
      <w:proofErr w:type="spellEnd"/>
    </w:p>
    <w:p w:rsidR="00CB24DC" w:rsidRPr="0055622F" w:rsidRDefault="00CB24DC" w:rsidP="00CB24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Kacper Janiszewski kl.7c</w:t>
      </w:r>
      <w:r>
        <w:rPr>
          <w:color w:val="auto"/>
          <w:szCs w:val="24"/>
          <w:lang w:eastAsia="en-US"/>
        </w:rPr>
        <w:tab/>
        <w:t xml:space="preserve">śr. ocen 5,30, zach. </w:t>
      </w:r>
      <w:proofErr w:type="spellStart"/>
      <w:r>
        <w:rPr>
          <w:color w:val="auto"/>
          <w:szCs w:val="24"/>
          <w:lang w:eastAsia="en-US"/>
        </w:rPr>
        <w:t>wz</w:t>
      </w:r>
      <w:proofErr w:type="spellEnd"/>
    </w:p>
    <w:p w:rsidR="00CB24DC" w:rsidRPr="00D97194" w:rsidRDefault="00CB24DC" w:rsidP="00CB24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Małgorzata Sałamaj kl. 7c</w:t>
      </w:r>
      <w:r>
        <w:rPr>
          <w:color w:val="auto"/>
          <w:szCs w:val="24"/>
          <w:lang w:eastAsia="en-US"/>
        </w:rPr>
        <w:tab/>
        <w:t xml:space="preserve">śr. ocen 5,70, zach. </w:t>
      </w:r>
      <w:proofErr w:type="spellStart"/>
      <w:r>
        <w:rPr>
          <w:color w:val="auto"/>
          <w:szCs w:val="24"/>
          <w:lang w:eastAsia="en-US"/>
        </w:rPr>
        <w:t>wz</w:t>
      </w:r>
      <w:proofErr w:type="spellEnd"/>
    </w:p>
    <w:p w:rsidR="00CB24DC" w:rsidRPr="00B22F7C" w:rsidRDefault="009A2196" w:rsidP="00CB24D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N</w:t>
      </w:r>
      <w:r w:rsidR="00CB24DC">
        <w:rPr>
          <w:color w:val="auto"/>
          <w:szCs w:val="24"/>
          <w:lang w:eastAsia="en-US"/>
        </w:rPr>
        <w:t>a podstawie R.I pkt. 4 i R.2 pkt. 10 „</w:t>
      </w:r>
      <w:r w:rsidR="00CB24DC" w:rsidRPr="00E40C3B">
        <w:rPr>
          <w:szCs w:val="24"/>
        </w:rPr>
        <w:t>Regulamin</w:t>
      </w:r>
      <w:r w:rsidR="00CB24DC">
        <w:rPr>
          <w:szCs w:val="24"/>
        </w:rPr>
        <w:t>u</w:t>
      </w:r>
      <w:r w:rsidR="00CB24DC" w:rsidRPr="00E40C3B">
        <w:rPr>
          <w:szCs w:val="24"/>
        </w:rPr>
        <w:t xml:space="preserve"> przyznawania </w:t>
      </w:r>
      <w:r w:rsidR="00CB24DC">
        <w:rPr>
          <w:szCs w:val="24"/>
        </w:rPr>
        <w:t xml:space="preserve">stypendium </w:t>
      </w:r>
      <w:r w:rsidR="00CB24DC">
        <w:rPr>
          <w:szCs w:val="24"/>
        </w:rPr>
        <w:br/>
        <w:t>za</w:t>
      </w:r>
      <w:r w:rsidR="00CB24DC" w:rsidRPr="00E40C3B">
        <w:rPr>
          <w:szCs w:val="24"/>
        </w:rPr>
        <w:t xml:space="preserve"> osiągnięcia sportowe </w:t>
      </w:r>
      <w:r>
        <w:rPr>
          <w:szCs w:val="24"/>
        </w:rPr>
        <w:t xml:space="preserve">w Szkole Podstawowej nr 3 im. </w:t>
      </w:r>
      <w:r w:rsidR="00CB24DC" w:rsidRPr="00E40C3B">
        <w:rPr>
          <w:szCs w:val="24"/>
        </w:rPr>
        <w:t xml:space="preserve">Henryka Brodatego </w:t>
      </w:r>
      <w:r>
        <w:rPr>
          <w:szCs w:val="24"/>
        </w:rPr>
        <w:br/>
      </w:r>
      <w:r w:rsidR="00CB24DC" w:rsidRPr="00E40C3B">
        <w:rPr>
          <w:szCs w:val="24"/>
        </w:rPr>
        <w:t>w Złotoryi</w:t>
      </w:r>
      <w:r w:rsidR="00CB24DC">
        <w:rPr>
          <w:szCs w:val="24"/>
        </w:rPr>
        <w:t>”,</w:t>
      </w:r>
      <w:r>
        <w:rPr>
          <w:szCs w:val="24"/>
        </w:rPr>
        <w:t xml:space="preserve"> Komisja Stypendialna i Rada Pedagogiczna SP 3 pozytywnie opiniuje </w:t>
      </w:r>
      <w:r w:rsidR="00CB24DC">
        <w:rPr>
          <w:szCs w:val="24"/>
        </w:rPr>
        <w:t xml:space="preserve"> nw. uczniów:</w:t>
      </w:r>
    </w:p>
    <w:p w:rsidR="00CB24DC" w:rsidRDefault="00CB24DC" w:rsidP="00CB24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Julia Rybarczyk kl.5d,</w:t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  <w:t xml:space="preserve">śr. ocen 5,10, zach. </w:t>
      </w:r>
      <w:proofErr w:type="spellStart"/>
      <w:r>
        <w:rPr>
          <w:color w:val="auto"/>
          <w:szCs w:val="24"/>
          <w:lang w:eastAsia="en-US"/>
        </w:rPr>
        <w:t>bdb</w:t>
      </w:r>
      <w:proofErr w:type="spellEnd"/>
    </w:p>
    <w:p w:rsidR="00CB24DC" w:rsidRDefault="00CB24DC" w:rsidP="00CB24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Patryk Sprawka kl. 5d,</w:t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  <w:t xml:space="preserve">śr. ocen 4,90, zach. </w:t>
      </w:r>
      <w:proofErr w:type="spellStart"/>
      <w:r>
        <w:rPr>
          <w:color w:val="auto"/>
          <w:szCs w:val="24"/>
          <w:lang w:eastAsia="en-US"/>
        </w:rPr>
        <w:t>wz</w:t>
      </w:r>
      <w:proofErr w:type="spellEnd"/>
    </w:p>
    <w:p w:rsidR="00CB24DC" w:rsidRDefault="00CB24DC" w:rsidP="00CB24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Mateusz Dudek kl. 6a,</w:t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  <w:t xml:space="preserve">śr. ocen 5,20, zach. </w:t>
      </w:r>
      <w:proofErr w:type="spellStart"/>
      <w:r>
        <w:rPr>
          <w:color w:val="auto"/>
          <w:szCs w:val="24"/>
          <w:lang w:eastAsia="en-US"/>
        </w:rPr>
        <w:t>wz</w:t>
      </w:r>
      <w:proofErr w:type="spellEnd"/>
    </w:p>
    <w:p w:rsidR="00CB24DC" w:rsidRDefault="00CB24DC" w:rsidP="00CB24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Aleksandra Kalisz kl.6a,</w:t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  <w:t xml:space="preserve">śr. ocen 5,20, zach. </w:t>
      </w:r>
      <w:proofErr w:type="spellStart"/>
      <w:r>
        <w:rPr>
          <w:color w:val="auto"/>
          <w:szCs w:val="24"/>
          <w:lang w:eastAsia="en-US"/>
        </w:rPr>
        <w:t>wz</w:t>
      </w:r>
      <w:proofErr w:type="spellEnd"/>
    </w:p>
    <w:p w:rsidR="00CB24DC" w:rsidRDefault="00CB24DC" w:rsidP="00CB24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Wiktoria Polańska kl. 6b,</w:t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  <w:t xml:space="preserve">śr. ocen 5,20, zach. </w:t>
      </w:r>
      <w:proofErr w:type="spellStart"/>
      <w:r>
        <w:rPr>
          <w:color w:val="auto"/>
          <w:szCs w:val="24"/>
          <w:lang w:eastAsia="en-US"/>
        </w:rPr>
        <w:t>wz</w:t>
      </w:r>
      <w:proofErr w:type="spellEnd"/>
    </w:p>
    <w:p w:rsidR="00CB24DC" w:rsidRDefault="00CB24DC" w:rsidP="00CB24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 xml:space="preserve">Maja </w:t>
      </w:r>
      <w:proofErr w:type="spellStart"/>
      <w:r>
        <w:rPr>
          <w:color w:val="auto"/>
          <w:szCs w:val="24"/>
          <w:lang w:eastAsia="en-US"/>
        </w:rPr>
        <w:t>Szyl</w:t>
      </w:r>
      <w:proofErr w:type="spellEnd"/>
      <w:r>
        <w:rPr>
          <w:color w:val="auto"/>
          <w:szCs w:val="24"/>
          <w:lang w:eastAsia="en-US"/>
        </w:rPr>
        <w:t xml:space="preserve"> kl. 6b,</w:t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  <w:t xml:space="preserve">śr. ocen 4,90, zach. </w:t>
      </w:r>
      <w:proofErr w:type="spellStart"/>
      <w:r>
        <w:rPr>
          <w:color w:val="auto"/>
          <w:szCs w:val="24"/>
          <w:lang w:eastAsia="en-US"/>
        </w:rPr>
        <w:t>bdb</w:t>
      </w:r>
      <w:proofErr w:type="spellEnd"/>
    </w:p>
    <w:p w:rsidR="00CB24DC" w:rsidRPr="00B22F7C" w:rsidRDefault="00CB24DC" w:rsidP="00CB24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Aleksandra Wróblewska kl.6b,</w:t>
      </w:r>
      <w:r>
        <w:rPr>
          <w:color w:val="auto"/>
          <w:szCs w:val="24"/>
          <w:lang w:eastAsia="en-US"/>
        </w:rPr>
        <w:tab/>
        <w:t xml:space="preserve">śr. ocen 5,20, zach. </w:t>
      </w:r>
      <w:proofErr w:type="spellStart"/>
      <w:r>
        <w:rPr>
          <w:color w:val="auto"/>
          <w:szCs w:val="24"/>
          <w:lang w:eastAsia="en-US"/>
        </w:rPr>
        <w:t>wz</w:t>
      </w:r>
      <w:proofErr w:type="spellEnd"/>
    </w:p>
    <w:p w:rsidR="00DD6007" w:rsidRDefault="00DD6007"/>
    <w:sectPr w:rsidR="00DD6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200FE"/>
    <w:multiLevelType w:val="hybridMultilevel"/>
    <w:tmpl w:val="32F8A9F6"/>
    <w:lvl w:ilvl="0" w:tplc="E86C093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62B2B"/>
    <w:multiLevelType w:val="hybridMultilevel"/>
    <w:tmpl w:val="E5023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56FAF"/>
    <w:multiLevelType w:val="hybridMultilevel"/>
    <w:tmpl w:val="D4B26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DC"/>
    <w:rsid w:val="009A2196"/>
    <w:rsid w:val="00CB24DC"/>
    <w:rsid w:val="00DD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3E632"/>
  <w15:chartTrackingRefBased/>
  <w15:docId w15:val="{0E4007B4-5D6A-463E-8864-71F1B92C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4DC"/>
    <w:pPr>
      <w:spacing w:after="264" w:line="249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Boroch</dc:creator>
  <cp:keywords/>
  <dc:description/>
  <cp:lastModifiedBy>Danuta Boroch</cp:lastModifiedBy>
  <cp:revision>3</cp:revision>
  <dcterms:created xsi:type="dcterms:W3CDTF">2017-09-27T13:04:00Z</dcterms:created>
  <dcterms:modified xsi:type="dcterms:W3CDTF">2017-10-02T18:43:00Z</dcterms:modified>
</cp:coreProperties>
</file>